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C4" w:rsidRPr="005525D8" w:rsidRDefault="00164B56">
      <w:pPr>
        <w:rPr>
          <w:sz w:val="24"/>
        </w:rPr>
      </w:pPr>
      <w:r w:rsidRPr="005525D8">
        <w:rPr>
          <w:sz w:val="24"/>
        </w:rPr>
        <w:t>Dear Parents,</w:t>
      </w:r>
    </w:p>
    <w:p w:rsidR="00BE41C4" w:rsidRPr="005525D8" w:rsidRDefault="00BE41C4">
      <w:pPr>
        <w:rPr>
          <w:sz w:val="24"/>
        </w:rPr>
      </w:pPr>
    </w:p>
    <w:p w:rsidR="00BE41C4" w:rsidRPr="005525D8" w:rsidRDefault="00164B56">
      <w:pPr>
        <w:rPr>
          <w:sz w:val="24"/>
          <w:highlight w:val="white"/>
        </w:rPr>
      </w:pPr>
      <w:r w:rsidRPr="005525D8">
        <w:rPr>
          <w:sz w:val="24"/>
        </w:rPr>
        <w:t>We are excited to tell you about a new computer-based literacy program we have been using at school. “</w:t>
      </w:r>
      <w:proofErr w:type="spellStart"/>
      <w:r w:rsidRPr="005525D8">
        <w:rPr>
          <w:sz w:val="24"/>
        </w:rPr>
        <w:t>Lexia</w:t>
      </w:r>
      <w:proofErr w:type="spellEnd"/>
      <w:r w:rsidRPr="005525D8">
        <w:rPr>
          <w:sz w:val="24"/>
        </w:rPr>
        <w:t xml:space="preserve">” is a </w:t>
      </w:r>
      <w:r w:rsidRPr="005525D8">
        <w:rPr>
          <w:sz w:val="24"/>
          <w:highlight w:val="white"/>
        </w:rPr>
        <w:t xml:space="preserve">differentiated literacy instruction program for students of all abilities in grades K-6 here at Stonegate. </w:t>
      </w:r>
      <w:proofErr w:type="spellStart"/>
      <w:r w:rsidRPr="005525D8">
        <w:rPr>
          <w:sz w:val="24"/>
          <w:highlight w:val="white"/>
        </w:rPr>
        <w:t>Lexia’s</w:t>
      </w:r>
      <w:proofErr w:type="spellEnd"/>
      <w:r w:rsidRPr="005525D8">
        <w:rPr>
          <w:sz w:val="24"/>
          <w:highlight w:val="white"/>
        </w:rPr>
        <w:t xml:space="preserve"> research-proven program provides explicit, systematic, personalized learning in the si</w:t>
      </w:r>
      <w:r w:rsidR="005525D8">
        <w:rPr>
          <w:sz w:val="24"/>
          <w:highlight w:val="white"/>
        </w:rPr>
        <w:t xml:space="preserve">x areas of reading instruction while </w:t>
      </w:r>
      <w:r w:rsidRPr="005525D8">
        <w:rPr>
          <w:sz w:val="24"/>
          <w:highlight w:val="white"/>
        </w:rPr>
        <w:t>targeting skill gaps as they emerge, and providing teachers with the data and student-specific resources they need for individual or small-group instruction.</w:t>
      </w:r>
    </w:p>
    <w:p w:rsidR="00BE41C4" w:rsidRPr="005525D8" w:rsidRDefault="00BE41C4">
      <w:pPr>
        <w:rPr>
          <w:sz w:val="24"/>
          <w:highlight w:val="white"/>
        </w:rPr>
      </w:pPr>
    </w:p>
    <w:p w:rsidR="00BE41C4" w:rsidRPr="005525D8" w:rsidRDefault="00164B56">
      <w:pPr>
        <w:rPr>
          <w:sz w:val="24"/>
          <w:highlight w:val="white"/>
        </w:rPr>
      </w:pPr>
      <w:r w:rsidRPr="005525D8">
        <w:rPr>
          <w:sz w:val="24"/>
          <w:highlight w:val="white"/>
        </w:rPr>
        <w:t>The students have b</w:t>
      </w:r>
      <w:r w:rsidR="005525D8">
        <w:rPr>
          <w:sz w:val="24"/>
          <w:highlight w:val="white"/>
        </w:rPr>
        <w:t xml:space="preserve">een using </w:t>
      </w:r>
      <w:proofErr w:type="spellStart"/>
      <w:r w:rsidR="005525D8">
        <w:rPr>
          <w:sz w:val="24"/>
          <w:highlight w:val="white"/>
        </w:rPr>
        <w:t>Lexia</w:t>
      </w:r>
      <w:proofErr w:type="spellEnd"/>
      <w:r w:rsidR="005525D8">
        <w:rPr>
          <w:sz w:val="24"/>
          <w:highlight w:val="white"/>
        </w:rPr>
        <w:t xml:space="preserve"> at school with </w:t>
      </w:r>
      <w:r w:rsidRPr="005525D8">
        <w:rPr>
          <w:sz w:val="24"/>
          <w:highlight w:val="white"/>
        </w:rPr>
        <w:t xml:space="preserve">iPads and </w:t>
      </w:r>
      <w:r w:rsidR="005525D8" w:rsidRPr="005525D8">
        <w:rPr>
          <w:sz w:val="24"/>
          <w:highlight w:val="white"/>
        </w:rPr>
        <w:t>Chromebook</w:t>
      </w:r>
      <w:r w:rsidR="005525D8">
        <w:rPr>
          <w:sz w:val="24"/>
          <w:highlight w:val="white"/>
        </w:rPr>
        <w:t>s, as well as in the computer lab</w:t>
      </w:r>
      <w:r w:rsidRPr="005525D8">
        <w:rPr>
          <w:sz w:val="24"/>
          <w:highlight w:val="white"/>
        </w:rPr>
        <w:t xml:space="preserve">. Now that students are comfortable using </w:t>
      </w:r>
      <w:proofErr w:type="spellStart"/>
      <w:r w:rsidRPr="005525D8">
        <w:rPr>
          <w:sz w:val="24"/>
          <w:highlight w:val="white"/>
        </w:rPr>
        <w:t>Lexia</w:t>
      </w:r>
      <w:proofErr w:type="spellEnd"/>
      <w:r w:rsidRPr="005525D8">
        <w:rPr>
          <w:sz w:val="24"/>
          <w:highlight w:val="white"/>
        </w:rPr>
        <w:t>, we would like to provide you the opportunity to use</w:t>
      </w:r>
      <w:r w:rsidR="005525D8">
        <w:rPr>
          <w:sz w:val="24"/>
          <w:highlight w:val="white"/>
        </w:rPr>
        <w:t xml:space="preserve"> the program </w:t>
      </w:r>
      <w:r w:rsidRPr="005525D8">
        <w:rPr>
          <w:sz w:val="24"/>
          <w:highlight w:val="white"/>
        </w:rPr>
        <w:t>at home.</w:t>
      </w:r>
    </w:p>
    <w:p w:rsidR="00BE41C4" w:rsidRPr="005525D8" w:rsidRDefault="00BE41C4">
      <w:pPr>
        <w:rPr>
          <w:sz w:val="24"/>
          <w:highlight w:val="white"/>
        </w:rPr>
      </w:pPr>
    </w:p>
    <w:p w:rsidR="00BE41C4" w:rsidRPr="005525D8" w:rsidRDefault="005525D8">
      <w:pPr>
        <w:rPr>
          <w:sz w:val="24"/>
          <w:highlight w:val="white"/>
        </w:rPr>
      </w:pPr>
      <w:r>
        <w:rPr>
          <w:sz w:val="24"/>
          <w:highlight w:val="white"/>
        </w:rPr>
        <w:t>Since</w:t>
      </w:r>
      <w:r w:rsidR="00164B56" w:rsidRPr="005525D8">
        <w:rPr>
          <w:sz w:val="24"/>
          <w:highlight w:val="white"/>
        </w:rPr>
        <w:t xml:space="preserve"> this is an important part of our curriculum and is student-paced, it is vital that students and parents adhere to the following guidelines while using </w:t>
      </w:r>
      <w:proofErr w:type="spellStart"/>
      <w:r w:rsidR="00164B56" w:rsidRPr="005525D8">
        <w:rPr>
          <w:sz w:val="24"/>
          <w:highlight w:val="white"/>
        </w:rPr>
        <w:t>Lexia</w:t>
      </w:r>
      <w:proofErr w:type="spellEnd"/>
      <w:r w:rsidR="00164B56" w:rsidRPr="005525D8">
        <w:rPr>
          <w:sz w:val="24"/>
          <w:highlight w:val="white"/>
        </w:rPr>
        <w:t xml:space="preserve"> at home:</w:t>
      </w:r>
    </w:p>
    <w:p w:rsidR="00BE41C4" w:rsidRPr="005525D8" w:rsidRDefault="00164B56">
      <w:pPr>
        <w:numPr>
          <w:ilvl w:val="0"/>
          <w:numId w:val="2"/>
        </w:numPr>
        <w:contextualSpacing/>
        <w:rPr>
          <w:sz w:val="24"/>
          <w:highlight w:val="white"/>
        </w:rPr>
      </w:pPr>
      <w:r w:rsidRPr="005525D8">
        <w:rPr>
          <w:sz w:val="24"/>
          <w:highlight w:val="white"/>
        </w:rPr>
        <w:t xml:space="preserve">To ensure that students are still excited about using </w:t>
      </w:r>
      <w:proofErr w:type="spellStart"/>
      <w:r w:rsidRPr="005525D8">
        <w:rPr>
          <w:sz w:val="24"/>
          <w:highlight w:val="white"/>
        </w:rPr>
        <w:t>Lexia</w:t>
      </w:r>
      <w:proofErr w:type="spellEnd"/>
      <w:r w:rsidRPr="005525D8">
        <w:rPr>
          <w:sz w:val="24"/>
          <w:highlight w:val="white"/>
        </w:rPr>
        <w:t xml:space="preserve">, please limit </w:t>
      </w:r>
      <w:proofErr w:type="spellStart"/>
      <w:r w:rsidRPr="005525D8">
        <w:rPr>
          <w:sz w:val="24"/>
          <w:highlight w:val="white"/>
        </w:rPr>
        <w:t>Lexia</w:t>
      </w:r>
      <w:proofErr w:type="spellEnd"/>
      <w:r w:rsidRPr="005525D8">
        <w:rPr>
          <w:sz w:val="24"/>
          <w:highlight w:val="white"/>
        </w:rPr>
        <w:t xml:space="preserve"> to no more tha</w:t>
      </w:r>
      <w:r w:rsidR="005525D8">
        <w:rPr>
          <w:sz w:val="24"/>
          <w:highlight w:val="white"/>
        </w:rPr>
        <w:t>n 20 minutes per day, 3 days a</w:t>
      </w:r>
      <w:r w:rsidRPr="005525D8">
        <w:rPr>
          <w:sz w:val="24"/>
          <w:highlight w:val="white"/>
        </w:rPr>
        <w:t xml:space="preserve"> week. We want students to have plenty of time to go outside and play and participate in family activities!</w:t>
      </w:r>
    </w:p>
    <w:p w:rsidR="00BE41C4" w:rsidRPr="005525D8" w:rsidRDefault="00164B56">
      <w:pPr>
        <w:numPr>
          <w:ilvl w:val="0"/>
          <w:numId w:val="2"/>
        </w:numPr>
        <w:contextualSpacing/>
        <w:rPr>
          <w:sz w:val="24"/>
          <w:highlight w:val="white"/>
        </w:rPr>
      </w:pPr>
      <w:proofErr w:type="spellStart"/>
      <w:r w:rsidRPr="005525D8">
        <w:rPr>
          <w:sz w:val="24"/>
          <w:highlight w:val="white"/>
        </w:rPr>
        <w:t>Lexia</w:t>
      </w:r>
      <w:proofErr w:type="spellEnd"/>
      <w:r w:rsidRPr="005525D8">
        <w:rPr>
          <w:sz w:val="24"/>
          <w:highlight w:val="white"/>
        </w:rPr>
        <w:t xml:space="preserve"> at home is OPTIONAL. We will continue to use it as a part of our curriculum in the classroom.</w:t>
      </w:r>
    </w:p>
    <w:p w:rsidR="00BE41C4" w:rsidRPr="005525D8" w:rsidRDefault="005525D8">
      <w:pPr>
        <w:numPr>
          <w:ilvl w:val="0"/>
          <w:numId w:val="2"/>
        </w:numPr>
        <w:contextualSpacing/>
        <w:rPr>
          <w:sz w:val="24"/>
          <w:highlight w:val="white"/>
        </w:rPr>
      </w:pPr>
      <w:proofErr w:type="spellStart"/>
      <w:r w:rsidRPr="005525D8">
        <w:rPr>
          <w:sz w:val="24"/>
          <w:highlight w:val="white"/>
        </w:rPr>
        <w:t>Lexia</w:t>
      </w:r>
      <w:proofErr w:type="spellEnd"/>
      <w:r w:rsidRPr="005525D8">
        <w:rPr>
          <w:sz w:val="24"/>
          <w:highlight w:val="white"/>
        </w:rPr>
        <w:t xml:space="preserve"> is meant for</w:t>
      </w:r>
      <w:r w:rsidR="00164B56" w:rsidRPr="005525D8">
        <w:rPr>
          <w:sz w:val="24"/>
          <w:highlight w:val="white"/>
        </w:rPr>
        <w:t xml:space="preserve"> independent student use. </w:t>
      </w:r>
      <w:r w:rsidR="00164B56" w:rsidRPr="005525D8">
        <w:rPr>
          <w:b/>
          <w:sz w:val="24"/>
          <w:highlight w:val="white"/>
        </w:rPr>
        <w:t>PLEASE DO NOT HELP YOUR CHILD WITH LEXIA. MAKING MISTAKES IS AN IMPORTANT PART OF THE LEARNING PROCESS, PARTICULARLY WITH THIS PROGRAM.</w:t>
      </w:r>
      <w:r w:rsidR="00164B56" w:rsidRPr="005525D8">
        <w:rPr>
          <w:sz w:val="24"/>
          <w:highlight w:val="white"/>
        </w:rPr>
        <w:t xml:space="preserve"> Technical support is ok. :)</w:t>
      </w:r>
    </w:p>
    <w:p w:rsidR="00BE41C4" w:rsidRPr="005525D8" w:rsidRDefault="00BE41C4">
      <w:pPr>
        <w:rPr>
          <w:sz w:val="24"/>
          <w:highlight w:val="white"/>
        </w:rPr>
      </w:pPr>
    </w:p>
    <w:p w:rsidR="00BE41C4" w:rsidRPr="005525D8" w:rsidRDefault="00164B56">
      <w:pPr>
        <w:rPr>
          <w:sz w:val="24"/>
          <w:highlight w:val="white"/>
        </w:rPr>
      </w:pPr>
      <w:r w:rsidRPr="005525D8">
        <w:rPr>
          <w:sz w:val="24"/>
          <w:highlight w:val="white"/>
        </w:rPr>
        <w:t xml:space="preserve">To access </w:t>
      </w:r>
      <w:proofErr w:type="spellStart"/>
      <w:r w:rsidRPr="005525D8">
        <w:rPr>
          <w:sz w:val="24"/>
          <w:highlight w:val="white"/>
        </w:rPr>
        <w:t>Lexia</w:t>
      </w:r>
      <w:proofErr w:type="spellEnd"/>
      <w:r w:rsidRPr="005525D8">
        <w:rPr>
          <w:sz w:val="24"/>
          <w:highlight w:val="white"/>
        </w:rPr>
        <w:t xml:space="preserve"> at home, please follow the steps below:</w:t>
      </w:r>
    </w:p>
    <w:p w:rsidR="00BE41C4" w:rsidRPr="005525D8" w:rsidRDefault="00164B56">
      <w:pPr>
        <w:numPr>
          <w:ilvl w:val="0"/>
          <w:numId w:val="1"/>
        </w:numPr>
        <w:contextualSpacing/>
        <w:rPr>
          <w:sz w:val="24"/>
          <w:highlight w:val="white"/>
        </w:rPr>
      </w:pPr>
      <w:r w:rsidRPr="005525D8">
        <w:rPr>
          <w:sz w:val="24"/>
          <w:highlight w:val="white"/>
        </w:rPr>
        <w:t>Go to Lexiacore5.com</w:t>
      </w:r>
    </w:p>
    <w:p w:rsidR="00BE41C4" w:rsidRPr="005525D8" w:rsidRDefault="00164B56">
      <w:pPr>
        <w:numPr>
          <w:ilvl w:val="0"/>
          <w:numId w:val="1"/>
        </w:numPr>
        <w:contextualSpacing/>
        <w:rPr>
          <w:sz w:val="24"/>
          <w:highlight w:val="white"/>
        </w:rPr>
      </w:pPr>
      <w:r w:rsidRPr="005525D8">
        <w:rPr>
          <w:sz w:val="24"/>
          <w:highlight w:val="white"/>
        </w:rPr>
        <w:t xml:space="preserve">You will be prompted to enter a teacher email. Enter </w:t>
      </w:r>
      <w:r w:rsidR="000B1846">
        <w:rPr>
          <w:color w:val="1155CC"/>
          <w:sz w:val="24"/>
          <w:highlight w:val="white"/>
          <w:u w:val="single"/>
        </w:rPr>
        <w:t>emilykilgore@iusd</w:t>
      </w:r>
      <w:bookmarkStart w:id="0" w:name="_GoBack"/>
      <w:bookmarkEnd w:id="0"/>
      <w:r w:rsidR="003F6533">
        <w:rPr>
          <w:color w:val="1155CC"/>
          <w:sz w:val="24"/>
          <w:highlight w:val="white"/>
          <w:u w:val="single"/>
        </w:rPr>
        <w:t>.org</w:t>
      </w:r>
    </w:p>
    <w:p w:rsidR="00BE41C4" w:rsidRPr="005525D8" w:rsidRDefault="00164B56">
      <w:pPr>
        <w:numPr>
          <w:ilvl w:val="0"/>
          <w:numId w:val="1"/>
        </w:numPr>
        <w:contextualSpacing/>
        <w:rPr>
          <w:sz w:val="24"/>
          <w:highlight w:val="white"/>
        </w:rPr>
      </w:pPr>
      <w:r w:rsidRPr="005525D8">
        <w:rPr>
          <w:sz w:val="24"/>
          <w:highlight w:val="white"/>
        </w:rPr>
        <w:t>Click “Login with Clever”</w:t>
      </w:r>
    </w:p>
    <w:p w:rsidR="00BE41C4" w:rsidRPr="005525D8" w:rsidRDefault="00164B56">
      <w:pPr>
        <w:numPr>
          <w:ilvl w:val="0"/>
          <w:numId w:val="1"/>
        </w:numPr>
        <w:contextualSpacing/>
        <w:rPr>
          <w:sz w:val="24"/>
          <w:highlight w:val="white"/>
        </w:rPr>
      </w:pPr>
      <w:r w:rsidRPr="005525D8">
        <w:rPr>
          <w:sz w:val="24"/>
          <w:highlight w:val="white"/>
        </w:rPr>
        <w:t>Click “Login with Active Directory”</w:t>
      </w:r>
    </w:p>
    <w:p w:rsidR="00BE41C4" w:rsidRPr="005525D8" w:rsidRDefault="00164B56">
      <w:pPr>
        <w:numPr>
          <w:ilvl w:val="0"/>
          <w:numId w:val="1"/>
        </w:numPr>
        <w:contextualSpacing/>
        <w:rPr>
          <w:sz w:val="24"/>
          <w:highlight w:val="white"/>
        </w:rPr>
      </w:pPr>
      <w:r w:rsidRPr="005525D8">
        <w:rPr>
          <w:sz w:val="24"/>
          <w:highlight w:val="white"/>
        </w:rPr>
        <w:t xml:space="preserve">Enter your child’s account/username, followed by @iusd.org (for example, </w:t>
      </w:r>
      <w:hyperlink r:id="rId5">
        <w:r w:rsidR="00914424">
          <w:rPr>
            <w:color w:val="1155CC"/>
            <w:sz w:val="24"/>
            <w:highlight w:val="white"/>
            <w:u w:val="single"/>
          </w:rPr>
          <w:t>31</w:t>
        </w:r>
        <w:r w:rsidRPr="005525D8">
          <w:rPr>
            <w:color w:val="1155CC"/>
            <w:sz w:val="24"/>
            <w:highlight w:val="white"/>
            <w:u w:val="single"/>
          </w:rPr>
          <w:t>smithjohn@iusd.org</w:t>
        </w:r>
      </w:hyperlink>
      <w:r w:rsidRPr="005525D8">
        <w:rPr>
          <w:sz w:val="24"/>
          <w:highlight w:val="white"/>
        </w:rPr>
        <w:t>)</w:t>
      </w:r>
    </w:p>
    <w:p w:rsidR="00BE41C4" w:rsidRPr="005525D8" w:rsidRDefault="00164B56">
      <w:pPr>
        <w:numPr>
          <w:ilvl w:val="0"/>
          <w:numId w:val="1"/>
        </w:numPr>
        <w:contextualSpacing/>
        <w:rPr>
          <w:sz w:val="24"/>
          <w:highlight w:val="white"/>
        </w:rPr>
      </w:pPr>
      <w:r w:rsidRPr="005525D8">
        <w:rPr>
          <w:sz w:val="24"/>
          <w:highlight w:val="white"/>
        </w:rPr>
        <w:t>Enter your child’s password (this is the same nine digit password students have been using this school year)</w:t>
      </w:r>
    </w:p>
    <w:p w:rsidR="00BE41C4" w:rsidRPr="005525D8" w:rsidRDefault="00164B56">
      <w:pPr>
        <w:numPr>
          <w:ilvl w:val="0"/>
          <w:numId w:val="1"/>
        </w:numPr>
        <w:contextualSpacing/>
        <w:rPr>
          <w:sz w:val="24"/>
          <w:highlight w:val="white"/>
        </w:rPr>
      </w:pPr>
      <w:r w:rsidRPr="005525D8">
        <w:rPr>
          <w:sz w:val="24"/>
          <w:highlight w:val="white"/>
        </w:rPr>
        <w:t>This should have you entered into the program.</w:t>
      </w:r>
    </w:p>
    <w:p w:rsidR="00BE41C4" w:rsidRPr="005525D8" w:rsidRDefault="00BE41C4">
      <w:pPr>
        <w:rPr>
          <w:sz w:val="24"/>
          <w:highlight w:val="white"/>
        </w:rPr>
      </w:pPr>
    </w:p>
    <w:p w:rsidR="00BE41C4" w:rsidRPr="005525D8" w:rsidRDefault="00164B56">
      <w:pPr>
        <w:rPr>
          <w:sz w:val="24"/>
          <w:highlight w:val="white"/>
        </w:rPr>
      </w:pPr>
      <w:r w:rsidRPr="005525D8">
        <w:rPr>
          <w:sz w:val="24"/>
          <w:highlight w:val="white"/>
        </w:rPr>
        <w:t>Please sign below and return the bottom portion of this slip to your child’s teacher, acknowledging you have read and agree to follow the above guidelines. We are so excited to be able to provide this program for you to use at home to support student learning!</w:t>
      </w:r>
      <w:r>
        <w:rPr>
          <w:sz w:val="24"/>
          <w:highlight w:val="white"/>
        </w:rPr>
        <w:t xml:space="preserve"> </w:t>
      </w:r>
    </w:p>
    <w:p w:rsidR="005525D8" w:rsidRPr="005525D8" w:rsidRDefault="005525D8">
      <w:pPr>
        <w:rPr>
          <w:sz w:val="24"/>
          <w:highlight w:val="white"/>
        </w:rPr>
      </w:pPr>
    </w:p>
    <w:p w:rsidR="00BE41C4" w:rsidRPr="005525D8" w:rsidRDefault="00164B56">
      <w:pPr>
        <w:rPr>
          <w:sz w:val="24"/>
          <w:highlight w:val="white"/>
        </w:rPr>
      </w:pPr>
      <w:r w:rsidRPr="005525D8">
        <w:rPr>
          <w:sz w:val="24"/>
          <w:highlight w:val="white"/>
        </w:rPr>
        <w:t>---------------------------------------------------------</w:t>
      </w:r>
      <w:r w:rsidR="005525D8" w:rsidRPr="005525D8">
        <w:rPr>
          <w:sz w:val="24"/>
          <w:highlight w:val="white"/>
        </w:rPr>
        <w:t>--------------------------------</w:t>
      </w:r>
      <w:r w:rsidRPr="005525D8">
        <w:rPr>
          <w:sz w:val="24"/>
          <w:highlight w:val="white"/>
        </w:rPr>
        <w:t>--------------------------</w:t>
      </w:r>
      <w:r w:rsidR="005525D8">
        <w:rPr>
          <w:sz w:val="24"/>
          <w:highlight w:val="white"/>
        </w:rPr>
        <w:t>-------------------</w:t>
      </w:r>
    </w:p>
    <w:p w:rsidR="00BE41C4" w:rsidRPr="005525D8" w:rsidRDefault="00BE41C4">
      <w:pPr>
        <w:rPr>
          <w:sz w:val="24"/>
          <w:highlight w:val="white"/>
        </w:rPr>
      </w:pPr>
    </w:p>
    <w:p w:rsidR="00BE41C4" w:rsidRPr="005525D8" w:rsidRDefault="00164B56">
      <w:pPr>
        <w:rPr>
          <w:sz w:val="24"/>
          <w:highlight w:val="white"/>
        </w:rPr>
      </w:pPr>
      <w:r w:rsidRPr="005525D8">
        <w:rPr>
          <w:sz w:val="24"/>
          <w:highlight w:val="white"/>
        </w:rPr>
        <w:t>Student’s Name:</w:t>
      </w:r>
      <w:r w:rsidRPr="005525D8">
        <w:rPr>
          <w:sz w:val="24"/>
          <w:highlight w:val="white"/>
        </w:rPr>
        <w:tab/>
      </w:r>
      <w:r w:rsidRPr="005525D8">
        <w:rPr>
          <w:sz w:val="24"/>
          <w:highlight w:val="white"/>
        </w:rPr>
        <w:tab/>
      </w:r>
      <w:r w:rsidRPr="005525D8">
        <w:rPr>
          <w:sz w:val="24"/>
          <w:highlight w:val="white"/>
        </w:rPr>
        <w:tab/>
      </w:r>
      <w:r w:rsidR="005525D8">
        <w:rPr>
          <w:sz w:val="24"/>
          <w:highlight w:val="white"/>
        </w:rPr>
        <w:t xml:space="preserve">     </w:t>
      </w:r>
      <w:r w:rsidRPr="005525D8">
        <w:rPr>
          <w:sz w:val="24"/>
          <w:highlight w:val="white"/>
        </w:rPr>
        <w:t>X_____________</w:t>
      </w:r>
      <w:r>
        <w:rPr>
          <w:sz w:val="24"/>
          <w:highlight w:val="white"/>
        </w:rPr>
        <w:t>_____________</w:t>
      </w:r>
      <w:r w:rsidRPr="005525D8">
        <w:rPr>
          <w:sz w:val="24"/>
          <w:highlight w:val="white"/>
        </w:rPr>
        <w:t>________________</w:t>
      </w:r>
    </w:p>
    <w:p w:rsidR="005525D8" w:rsidRPr="005525D8" w:rsidRDefault="005525D8">
      <w:pPr>
        <w:rPr>
          <w:sz w:val="24"/>
          <w:highlight w:val="white"/>
        </w:rPr>
      </w:pPr>
    </w:p>
    <w:p w:rsidR="00BE41C4" w:rsidRPr="005525D8" w:rsidRDefault="00BE41C4">
      <w:pPr>
        <w:rPr>
          <w:sz w:val="24"/>
          <w:highlight w:val="white"/>
        </w:rPr>
      </w:pPr>
    </w:p>
    <w:p w:rsidR="00BE41C4" w:rsidRPr="005525D8" w:rsidRDefault="00164B56">
      <w:pPr>
        <w:rPr>
          <w:sz w:val="24"/>
          <w:highlight w:val="white"/>
        </w:rPr>
      </w:pPr>
      <w:proofErr w:type="spellStart"/>
      <w:r w:rsidRPr="005525D8">
        <w:rPr>
          <w:sz w:val="24"/>
          <w:highlight w:val="white"/>
        </w:rPr>
        <w:t>Lexia</w:t>
      </w:r>
      <w:proofErr w:type="spellEnd"/>
      <w:r w:rsidRPr="005525D8">
        <w:rPr>
          <w:sz w:val="24"/>
          <w:highlight w:val="white"/>
        </w:rPr>
        <w:t xml:space="preserve"> Parent Agreement Signature:   X</w:t>
      </w:r>
      <w:r>
        <w:rPr>
          <w:sz w:val="24"/>
          <w:highlight w:val="white"/>
        </w:rPr>
        <w:t>_____________________________ Date: _______________</w:t>
      </w:r>
    </w:p>
    <w:p w:rsidR="00BE41C4" w:rsidRPr="005525D8" w:rsidRDefault="00BE41C4">
      <w:pPr>
        <w:ind w:left="720"/>
        <w:rPr>
          <w:sz w:val="28"/>
          <w:szCs w:val="24"/>
          <w:highlight w:val="white"/>
        </w:rPr>
      </w:pPr>
    </w:p>
    <w:sectPr w:rsidR="00BE41C4" w:rsidRPr="005525D8" w:rsidSect="005525D8">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F4B2F"/>
    <w:multiLevelType w:val="multilevel"/>
    <w:tmpl w:val="3044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275459"/>
    <w:multiLevelType w:val="multilevel"/>
    <w:tmpl w:val="4A644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C4"/>
    <w:rsid w:val="000B1846"/>
    <w:rsid w:val="00164B56"/>
    <w:rsid w:val="001974B2"/>
    <w:rsid w:val="003F6533"/>
    <w:rsid w:val="005525D8"/>
    <w:rsid w:val="00631929"/>
    <w:rsid w:val="00914424"/>
    <w:rsid w:val="00BE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CA2A"/>
  <w15:docId w15:val="{E9B92325-EA17-4617-884A-7A6D9AE6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525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0smithjohn@i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IUSD</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Shores</dc:creator>
  <cp:lastModifiedBy>Emily Kilgore</cp:lastModifiedBy>
  <cp:revision>3</cp:revision>
  <cp:lastPrinted>2018-11-20T19:58:00Z</cp:lastPrinted>
  <dcterms:created xsi:type="dcterms:W3CDTF">2019-01-14T22:32:00Z</dcterms:created>
  <dcterms:modified xsi:type="dcterms:W3CDTF">2019-01-14T22:32:00Z</dcterms:modified>
</cp:coreProperties>
</file>